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FC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AFF02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611B6692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17DF92C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6030CD0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002F94A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hint="default"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3C777C5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26404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14:paraId="071740FF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51F434CB">
      <w:pPr>
        <w:rPr>
          <w:rFonts w:hint="default"/>
          <w:bCs/>
          <w:sz w:val="28"/>
          <w:szCs w:val="28"/>
          <w:lang w:val="uk-UA"/>
        </w:rPr>
      </w:pPr>
      <w:r>
        <w:rPr>
          <w:rFonts w:hint="default"/>
          <w:bCs/>
          <w:sz w:val="28"/>
          <w:szCs w:val="28"/>
          <w:lang w:val="uk-UA"/>
        </w:rPr>
        <w:t>______________</w:t>
      </w:r>
      <w:r>
        <w:rPr>
          <w:bCs/>
          <w:sz w:val="28"/>
          <w:szCs w:val="28"/>
          <w:lang w:val="uk-UA"/>
        </w:rPr>
        <w:t xml:space="preserve"> 20</w:t>
      </w:r>
      <w:r>
        <w:rPr>
          <w:rFonts w:hint="default"/>
          <w:bCs/>
          <w:sz w:val="28"/>
          <w:szCs w:val="28"/>
          <w:lang w:val="uk-UA"/>
        </w:rPr>
        <w:t xml:space="preserve"> ___ </w:t>
      </w:r>
      <w:r>
        <w:rPr>
          <w:bCs/>
          <w:sz w:val="28"/>
          <w:szCs w:val="28"/>
          <w:lang w:val="uk-UA"/>
        </w:rPr>
        <w:t xml:space="preserve">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№ </w:t>
      </w:r>
      <w:r>
        <w:rPr>
          <w:rFonts w:hint="default"/>
          <w:bCs/>
          <w:sz w:val="28"/>
          <w:szCs w:val="28"/>
          <w:lang w:val="uk-UA"/>
        </w:rPr>
        <w:t>_________</w:t>
      </w:r>
    </w:p>
    <w:p w14:paraId="1CDF5C83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34CFB894">
      <w:pPr>
        <w:rPr>
          <w:sz w:val="28"/>
          <w:szCs w:val="28"/>
          <w:lang w:val="uk-UA"/>
        </w:rPr>
      </w:pPr>
    </w:p>
    <w:p w14:paraId="084F432C">
      <w:pPr>
        <w:shd w:val="clear" w:color="auto" w:fill="FFFFFF"/>
        <w:tabs>
          <w:tab w:val="left" w:pos="4820"/>
        </w:tabs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                   гр. Никитюку</w:t>
      </w:r>
      <w:r>
        <w:rPr>
          <w:rFonts w:hint="default"/>
          <w:sz w:val="28"/>
          <w:szCs w:val="28"/>
          <w:lang w:val="uk-UA"/>
        </w:rPr>
        <w:t xml:space="preserve"> Я.В</w:t>
      </w:r>
      <w:r>
        <w:rPr>
          <w:sz w:val="28"/>
          <w:szCs w:val="28"/>
          <w:lang w:val="uk-UA"/>
        </w:rPr>
        <w:t>.</w:t>
      </w:r>
    </w:p>
    <w:p w14:paraId="53B4303A">
      <w:pPr>
        <w:shd w:val="clear" w:color="auto" w:fill="FFFFFF"/>
        <w:ind w:right="4677"/>
        <w:rPr>
          <w:sz w:val="28"/>
          <w:szCs w:val="28"/>
          <w:lang w:val="uk-UA"/>
        </w:rPr>
      </w:pPr>
    </w:p>
    <w:p w14:paraId="7E4C4E9D">
      <w:pPr>
        <w:shd w:val="clear" w:color="auto" w:fill="FFFFFF"/>
        <w:rPr>
          <w:sz w:val="28"/>
          <w:szCs w:val="28"/>
          <w:lang w:val="uk-UA"/>
        </w:rPr>
      </w:pPr>
    </w:p>
    <w:p w14:paraId="44C7966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Розглянувши заяву гр. Никитюка</w:t>
      </w:r>
      <w:r>
        <w:rPr>
          <w:rFonts w:hint="default"/>
          <w:sz w:val="28"/>
          <w:szCs w:val="28"/>
          <w:lang w:val="uk-UA"/>
        </w:rPr>
        <w:t xml:space="preserve"> Ярослава Володимировича</w:t>
      </w:r>
      <w:r>
        <w:rPr>
          <w:sz w:val="28"/>
          <w:szCs w:val="28"/>
          <w:lang w:val="uk-UA"/>
        </w:rPr>
        <w:t xml:space="preserve"> від 1</w:t>
      </w:r>
      <w:r>
        <w:rPr>
          <w:rFonts w:hint="default"/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.0</w:t>
      </w:r>
      <w:r>
        <w:rPr>
          <w:rFonts w:hint="default"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</w:t>
      </w:r>
      <w:r>
        <w:rPr>
          <w:rFonts w:hint="default"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14:paraId="1012C73E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557354B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44A2D4C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E4C6D3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земельних ділянок в натурі (на місцевості) для ведення особистого селянського господарства, розроблену фізичною особою-підприємцем Шубичем</w:t>
      </w:r>
      <w:r>
        <w:rPr>
          <w:rFonts w:hint="default"/>
          <w:sz w:val="28"/>
          <w:szCs w:val="28"/>
          <w:lang w:val="uk-UA"/>
        </w:rPr>
        <w:t xml:space="preserve"> Сергієм Степановичем</w:t>
      </w:r>
      <w:r>
        <w:rPr>
          <w:sz w:val="28"/>
          <w:szCs w:val="28"/>
          <w:lang w:val="uk-UA"/>
        </w:rPr>
        <w:t xml:space="preserve"> загальною площею 0,</w:t>
      </w:r>
      <w:r>
        <w:rPr>
          <w:rFonts w:hint="default"/>
          <w:sz w:val="28"/>
          <w:szCs w:val="28"/>
          <w:lang w:val="uk-UA"/>
        </w:rPr>
        <w:t>3949</w:t>
      </w:r>
      <w:r>
        <w:rPr>
          <w:sz w:val="28"/>
          <w:szCs w:val="28"/>
          <w:lang w:val="uk-UA"/>
        </w:rPr>
        <w:t xml:space="preserve"> га, в тому числі: площею 0,3</w:t>
      </w:r>
      <w:r>
        <w:rPr>
          <w:rFonts w:hint="default"/>
          <w:sz w:val="28"/>
          <w:szCs w:val="28"/>
          <w:lang w:val="uk-UA"/>
        </w:rPr>
        <w:t>136</w:t>
      </w:r>
      <w:r>
        <w:rPr>
          <w:sz w:val="28"/>
          <w:szCs w:val="28"/>
          <w:lang w:val="uk-UA"/>
        </w:rPr>
        <w:t xml:space="preserve"> га (кадастровий номер 562388</w:t>
      </w:r>
      <w:r>
        <w:rPr>
          <w:rFonts w:hint="default"/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>00:0</w:t>
      </w:r>
      <w:r>
        <w:rPr>
          <w:rFonts w:hint="default"/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:0</w:t>
      </w:r>
      <w:r>
        <w:rPr>
          <w:rFonts w:hint="default"/>
          <w:sz w:val="28"/>
          <w:szCs w:val="28"/>
          <w:lang w:val="uk-UA"/>
        </w:rPr>
        <w:t>37</w:t>
      </w:r>
      <w:r>
        <w:rPr>
          <w:sz w:val="28"/>
          <w:szCs w:val="28"/>
          <w:lang w:val="uk-UA"/>
        </w:rPr>
        <w:t>:0</w:t>
      </w:r>
      <w:r>
        <w:rPr>
          <w:rFonts w:hint="default"/>
          <w:sz w:val="28"/>
          <w:szCs w:val="28"/>
          <w:lang w:val="uk-UA"/>
        </w:rPr>
        <w:t>044</w:t>
      </w:r>
      <w:r>
        <w:rPr>
          <w:sz w:val="28"/>
          <w:szCs w:val="28"/>
          <w:lang w:val="uk-UA"/>
        </w:rPr>
        <w:t>), площею 0,</w:t>
      </w:r>
      <w:r>
        <w:rPr>
          <w:rFonts w:hint="default"/>
          <w:sz w:val="28"/>
          <w:szCs w:val="28"/>
          <w:lang w:val="uk-UA"/>
        </w:rPr>
        <w:t>0813</w:t>
      </w:r>
      <w:r>
        <w:rPr>
          <w:sz w:val="28"/>
          <w:szCs w:val="28"/>
          <w:lang w:val="uk-UA"/>
        </w:rPr>
        <w:t xml:space="preserve"> га (кадастровий номер 562388</w:t>
      </w:r>
      <w:r>
        <w:rPr>
          <w:rFonts w:hint="default"/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>00:0</w:t>
      </w:r>
      <w:r>
        <w:rPr>
          <w:rFonts w:hint="default"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:00</w:t>
      </w:r>
      <w:r>
        <w:rPr>
          <w:rFonts w:hint="default"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</w:t>
      </w:r>
      <w:r>
        <w:rPr>
          <w:rFonts w:hint="default"/>
          <w:sz w:val="28"/>
          <w:szCs w:val="28"/>
          <w:lang w:val="uk-UA"/>
        </w:rPr>
        <w:t>223</w:t>
      </w:r>
      <w:r>
        <w:rPr>
          <w:sz w:val="28"/>
          <w:szCs w:val="28"/>
          <w:lang w:val="uk-UA"/>
        </w:rPr>
        <w:t>) за рахунок земель, що перебувають у приватній власності гр</w:t>
      </w:r>
      <w:r>
        <w:rPr>
          <w:rFonts w:hint="default"/>
          <w:sz w:val="28"/>
          <w:szCs w:val="28"/>
          <w:lang w:val="uk-UA"/>
        </w:rPr>
        <w:t>. Никитюка Ярослава Володимировича</w:t>
      </w:r>
      <w:r>
        <w:rPr>
          <w:sz w:val="28"/>
          <w:szCs w:val="28"/>
          <w:lang w:val="uk-UA"/>
        </w:rPr>
        <w:t xml:space="preserve"> відповідно до рішення Малодорогостаївської сільської ради від 1</w:t>
      </w:r>
      <w:r>
        <w:rPr>
          <w:rFonts w:hint="default"/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.1</w:t>
      </w:r>
      <w:r>
        <w:rPr>
          <w:rFonts w:hint="default"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.199</w:t>
      </w:r>
      <w:r>
        <w:rPr>
          <w:rFonts w:hint="default"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№ 3</w:t>
      </w:r>
      <w:r>
        <w:rPr>
          <w:rFonts w:hint="default"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</w:p>
    <w:p w14:paraId="52C0742B">
      <w:pPr>
        <w:pStyle w:val="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Земельні ділянки розташовані в межах с. Маслянка на території Млинівської селищної ради.</w:t>
      </w:r>
    </w:p>
    <w:p w14:paraId="2492374F">
      <w:pPr>
        <w:pStyle w:val="5"/>
        <w:shd w:val="clear" w:color="auto" w:fill="FFFFFF"/>
        <w:tabs>
          <w:tab w:val="left" w:pos="993"/>
        </w:tabs>
        <w:suppressAutoHyphens w:val="0"/>
        <w:ind w:left="709"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2</w:t>
      </w:r>
    </w:p>
    <w:p w14:paraId="65AA97B1">
      <w:pPr>
        <w:pStyle w:val="5"/>
        <w:shd w:val="clear" w:color="auto" w:fill="FFFFFF"/>
        <w:tabs>
          <w:tab w:val="left" w:pos="993"/>
        </w:tabs>
        <w:suppressAutoHyphens w:val="0"/>
        <w:ind w:left="709" w:right="-1"/>
        <w:jc w:val="center"/>
        <w:rPr>
          <w:sz w:val="28"/>
          <w:szCs w:val="28"/>
          <w:lang w:val="uk-UA"/>
        </w:rPr>
      </w:pPr>
    </w:p>
    <w:p w14:paraId="468C3135">
      <w:pPr>
        <w:pStyle w:val="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14:paraId="05FBC4AA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14:paraId="2C7F8A24">
      <w:pPr>
        <w:shd w:val="clear" w:color="auto" w:fill="FFFFFF"/>
        <w:tabs>
          <w:tab w:val="left" w:pos="993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Громадянину Никитюку</w:t>
      </w:r>
      <w:r>
        <w:rPr>
          <w:rFonts w:hint="default"/>
          <w:sz w:val="28"/>
          <w:szCs w:val="28"/>
          <w:lang w:val="uk-UA"/>
        </w:rPr>
        <w:t xml:space="preserve"> Ярославу Володимировичу</w:t>
      </w:r>
      <w:bookmarkStart w:id="0" w:name="_GoBack"/>
      <w:bookmarkEnd w:id="0"/>
      <w:r>
        <w:rPr>
          <w:sz w:val="28"/>
          <w:szCs w:val="28"/>
          <w:lang w:val="uk-UA"/>
        </w:rPr>
        <w:t xml:space="preserve"> оформити право на земельні ділянки в порядку, визначеному чинним законодавством.</w:t>
      </w:r>
    </w:p>
    <w:p w14:paraId="3E8B3B79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14:paraId="2E90CD2F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5907336B">
      <w:pPr>
        <w:shd w:val="clear" w:color="auto" w:fill="FFFFFF"/>
        <w:ind w:right="140"/>
        <w:rPr>
          <w:sz w:val="28"/>
          <w:szCs w:val="28"/>
          <w:lang w:val="uk-UA"/>
        </w:rPr>
      </w:pPr>
    </w:p>
    <w:p w14:paraId="10E452E4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0473AF41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6AA496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14:paraId="31890AA2">
      <w:pPr>
        <w:rPr>
          <w:sz w:val="28"/>
          <w:szCs w:val="28"/>
          <w:lang w:val="uk-UA"/>
        </w:rPr>
      </w:pPr>
    </w:p>
    <w:p w14:paraId="71AC7F4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849B183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395A6D4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4186B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41C8916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CE370E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3308E1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995420C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99BFA98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B0DA413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DE7FD9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E5CF9B2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F6FA28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71E4231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63BDD6D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623F66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27A5D2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235421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5DBD73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6805600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1FECB9E"/>
    <w:sectPr>
      <w:pgSz w:w="11906" w:h="16838"/>
      <w:pgMar w:top="1134" w:right="567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黑体">
    <w:altName w:val="Arial Unicode MS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42449"/>
    <w:rsid w:val="00007293"/>
    <w:rsid w:val="00021FA3"/>
    <w:rsid w:val="00022C9B"/>
    <w:rsid w:val="00047382"/>
    <w:rsid w:val="00047BE7"/>
    <w:rsid w:val="00056ED7"/>
    <w:rsid w:val="00083814"/>
    <w:rsid w:val="00095E97"/>
    <w:rsid w:val="000A728A"/>
    <w:rsid w:val="000D2532"/>
    <w:rsid w:val="001027C1"/>
    <w:rsid w:val="00103836"/>
    <w:rsid w:val="001105D5"/>
    <w:rsid w:val="00122199"/>
    <w:rsid w:val="00135FAF"/>
    <w:rsid w:val="00152325"/>
    <w:rsid w:val="001660A9"/>
    <w:rsid w:val="001733C2"/>
    <w:rsid w:val="00193ECD"/>
    <w:rsid w:val="001B1A5A"/>
    <w:rsid w:val="001E6DD8"/>
    <w:rsid w:val="001F0448"/>
    <w:rsid w:val="001F510D"/>
    <w:rsid w:val="0020002C"/>
    <w:rsid w:val="00214BC8"/>
    <w:rsid w:val="002169C5"/>
    <w:rsid w:val="0021721E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4459C"/>
    <w:rsid w:val="003562CC"/>
    <w:rsid w:val="00380A91"/>
    <w:rsid w:val="00381BD8"/>
    <w:rsid w:val="00381C50"/>
    <w:rsid w:val="00381DB6"/>
    <w:rsid w:val="00393FF7"/>
    <w:rsid w:val="003D107C"/>
    <w:rsid w:val="003F33CE"/>
    <w:rsid w:val="003F3BAB"/>
    <w:rsid w:val="00416B49"/>
    <w:rsid w:val="004451BA"/>
    <w:rsid w:val="00474CF2"/>
    <w:rsid w:val="00482D46"/>
    <w:rsid w:val="00492697"/>
    <w:rsid w:val="0049564E"/>
    <w:rsid w:val="004A7FA9"/>
    <w:rsid w:val="004B09CE"/>
    <w:rsid w:val="004B3DC3"/>
    <w:rsid w:val="00532B2D"/>
    <w:rsid w:val="00585888"/>
    <w:rsid w:val="005870EA"/>
    <w:rsid w:val="005C10F3"/>
    <w:rsid w:val="005C52E6"/>
    <w:rsid w:val="005C6AED"/>
    <w:rsid w:val="005D67C8"/>
    <w:rsid w:val="005F1580"/>
    <w:rsid w:val="0062154B"/>
    <w:rsid w:val="006217A3"/>
    <w:rsid w:val="00625205"/>
    <w:rsid w:val="0063278C"/>
    <w:rsid w:val="00653532"/>
    <w:rsid w:val="006A313F"/>
    <w:rsid w:val="006A474D"/>
    <w:rsid w:val="006B49B6"/>
    <w:rsid w:val="006B6A96"/>
    <w:rsid w:val="006C2923"/>
    <w:rsid w:val="006E085F"/>
    <w:rsid w:val="006F11AD"/>
    <w:rsid w:val="00706257"/>
    <w:rsid w:val="00722665"/>
    <w:rsid w:val="00723791"/>
    <w:rsid w:val="00732FF6"/>
    <w:rsid w:val="0074468F"/>
    <w:rsid w:val="00754FB4"/>
    <w:rsid w:val="00761E9C"/>
    <w:rsid w:val="007808C7"/>
    <w:rsid w:val="00781F51"/>
    <w:rsid w:val="007822DE"/>
    <w:rsid w:val="00797B57"/>
    <w:rsid w:val="007A3BD7"/>
    <w:rsid w:val="007A7937"/>
    <w:rsid w:val="007B3B8C"/>
    <w:rsid w:val="007B49F3"/>
    <w:rsid w:val="007B78C4"/>
    <w:rsid w:val="007C0AE2"/>
    <w:rsid w:val="007C2BD2"/>
    <w:rsid w:val="007D09A4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72DD"/>
    <w:rsid w:val="00A2421E"/>
    <w:rsid w:val="00A26632"/>
    <w:rsid w:val="00A27B71"/>
    <w:rsid w:val="00A32909"/>
    <w:rsid w:val="00A42449"/>
    <w:rsid w:val="00A543F2"/>
    <w:rsid w:val="00A57025"/>
    <w:rsid w:val="00A84D94"/>
    <w:rsid w:val="00AA68ED"/>
    <w:rsid w:val="00AB188A"/>
    <w:rsid w:val="00AC5B71"/>
    <w:rsid w:val="00AE17C8"/>
    <w:rsid w:val="00AE2553"/>
    <w:rsid w:val="00B24841"/>
    <w:rsid w:val="00B367BB"/>
    <w:rsid w:val="00B707F8"/>
    <w:rsid w:val="00B717CB"/>
    <w:rsid w:val="00B7193B"/>
    <w:rsid w:val="00BD2596"/>
    <w:rsid w:val="00BD4AF7"/>
    <w:rsid w:val="00BD6345"/>
    <w:rsid w:val="00BE4763"/>
    <w:rsid w:val="00BE5501"/>
    <w:rsid w:val="00BF6181"/>
    <w:rsid w:val="00C061A5"/>
    <w:rsid w:val="00C34F57"/>
    <w:rsid w:val="00C77A8B"/>
    <w:rsid w:val="00C83822"/>
    <w:rsid w:val="00C97078"/>
    <w:rsid w:val="00CA0AEB"/>
    <w:rsid w:val="00CA544C"/>
    <w:rsid w:val="00CC07EC"/>
    <w:rsid w:val="00CC1772"/>
    <w:rsid w:val="00CC6021"/>
    <w:rsid w:val="00CF7614"/>
    <w:rsid w:val="00D27204"/>
    <w:rsid w:val="00D37052"/>
    <w:rsid w:val="00D371C7"/>
    <w:rsid w:val="00D3764D"/>
    <w:rsid w:val="00D461F8"/>
    <w:rsid w:val="00D76124"/>
    <w:rsid w:val="00D804C1"/>
    <w:rsid w:val="00D90E41"/>
    <w:rsid w:val="00D942DD"/>
    <w:rsid w:val="00DC1269"/>
    <w:rsid w:val="00DD1A68"/>
    <w:rsid w:val="00DD1B2F"/>
    <w:rsid w:val="00DF52A8"/>
    <w:rsid w:val="00E03262"/>
    <w:rsid w:val="00E32CB3"/>
    <w:rsid w:val="00E32E26"/>
    <w:rsid w:val="00E42413"/>
    <w:rsid w:val="00E462CC"/>
    <w:rsid w:val="00E6506C"/>
    <w:rsid w:val="00E81D1A"/>
    <w:rsid w:val="00E97C81"/>
    <w:rsid w:val="00EA3A29"/>
    <w:rsid w:val="00EB3D8E"/>
    <w:rsid w:val="00F03070"/>
    <w:rsid w:val="00F3733C"/>
    <w:rsid w:val="00F64F9F"/>
    <w:rsid w:val="00F65657"/>
    <w:rsid w:val="00F86326"/>
    <w:rsid w:val="00F95073"/>
    <w:rsid w:val="00FD2622"/>
    <w:rsid w:val="00FF669D"/>
    <w:rsid w:val="2A2B6E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List Paragraph"/>
    <w:basedOn w:val="1"/>
    <w:qFormat/>
    <w:uiPriority w:val="99"/>
    <w:pPr>
      <w:ind w:left="720"/>
      <w:contextualSpacing/>
    </w:p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eastAsia="Times New Roman" w:cs="Tahoma"/>
      <w:sz w:val="16"/>
      <w:szCs w:val="16"/>
      <w:lang w:val="ru-RU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1417</Words>
  <Characters>809</Characters>
  <Lines>6</Lines>
  <Paragraphs>4</Paragraphs>
  <TotalTime>99</TotalTime>
  <ScaleCrop>false</ScaleCrop>
  <LinksUpToDate>false</LinksUpToDate>
  <CharactersWithSpaces>2222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2024-04-24T12:21:00Z</dcterms:created>
  <dc:creator>Iren)</dc:creator>
  <cp:lastModifiedBy>Korabl</cp:lastModifiedBy>
  <cp:lastPrinted>2025-04-02T06:38:00Z</cp:lastPrinted>
  <dcterms:modified xsi:type="dcterms:W3CDTF">2026-02-16T12:36:14Z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149AB313E8A54842BA36BD0A904FD8A3_12</vt:lpwstr>
  </property>
</Properties>
</file>